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0CE4E" w14:textId="77777777" w:rsidR="00842252" w:rsidRPr="00631FDB" w:rsidRDefault="00842252" w:rsidP="00842252">
      <w:pPr>
        <w:spacing w:after="0"/>
        <w:rPr>
          <w:rFonts w:ascii="Sylfaen" w:hAnsi="Sylfaen" w:cs="Calibri"/>
          <w:b/>
          <w:bCs/>
          <w:sz w:val="28"/>
          <w:szCs w:val="28"/>
        </w:rPr>
      </w:pPr>
      <w:proofErr w:type="spellStart"/>
      <w:r w:rsidRPr="00631FDB">
        <w:rPr>
          <w:rFonts w:ascii="Sylfaen" w:hAnsi="Sylfaen" w:cs="Calibri"/>
          <w:b/>
          <w:bCs/>
          <w:sz w:val="28"/>
          <w:szCs w:val="28"/>
        </w:rPr>
        <w:t>Ֆինանսական</w:t>
      </w:r>
      <w:proofErr w:type="spellEnd"/>
      <w:r w:rsidRPr="00631FDB">
        <w:rPr>
          <w:rFonts w:ascii="Sylfaen" w:hAnsi="Sylfaen" w:cs="Calibri"/>
          <w:b/>
          <w:bCs/>
          <w:sz w:val="28"/>
          <w:szCs w:val="28"/>
        </w:rPr>
        <w:t xml:space="preserve"> </w:t>
      </w:r>
      <w:proofErr w:type="spellStart"/>
      <w:r w:rsidRPr="00631FDB">
        <w:rPr>
          <w:rFonts w:ascii="Sylfaen" w:hAnsi="Sylfaen" w:cs="Calibri"/>
          <w:b/>
          <w:bCs/>
          <w:sz w:val="28"/>
          <w:szCs w:val="28"/>
        </w:rPr>
        <w:t>կառավարման</w:t>
      </w:r>
      <w:proofErr w:type="spellEnd"/>
      <w:r w:rsidRPr="00631FDB">
        <w:rPr>
          <w:rFonts w:ascii="Sylfaen" w:hAnsi="Sylfaen" w:cs="Calibri"/>
          <w:b/>
          <w:bCs/>
          <w:sz w:val="28"/>
          <w:szCs w:val="28"/>
        </w:rPr>
        <w:t xml:space="preserve"> </w:t>
      </w:r>
      <w:proofErr w:type="spellStart"/>
      <w:r w:rsidRPr="00631FDB">
        <w:rPr>
          <w:rFonts w:ascii="Sylfaen" w:hAnsi="Sylfaen" w:cs="Calibri"/>
          <w:b/>
          <w:bCs/>
          <w:sz w:val="28"/>
          <w:szCs w:val="28"/>
        </w:rPr>
        <w:t>մասնագետ</w:t>
      </w:r>
      <w:proofErr w:type="spellEnd"/>
    </w:p>
    <w:p w14:paraId="4BD78437" w14:textId="77777777" w:rsidR="00842252" w:rsidRPr="00FA5536" w:rsidRDefault="00842252" w:rsidP="00842252">
      <w:pPr>
        <w:spacing w:after="0"/>
        <w:rPr>
          <w:rFonts w:ascii="Sylfaen" w:hAnsi="Sylfaen" w:cs="Calibri"/>
          <w:b/>
          <w:bCs/>
          <w:lang w:val="hy-AM"/>
        </w:rPr>
      </w:pPr>
      <w:r>
        <w:rPr>
          <w:rFonts w:ascii="Sylfaen" w:hAnsi="Sylfaen" w:cs="Calibri"/>
          <w:b/>
          <w:bCs/>
          <w:u w:val="single"/>
          <w:lang w:val="hy-AM"/>
        </w:rPr>
        <w:t>Աշխատանքային պարտականությունները</w:t>
      </w:r>
    </w:p>
    <w:p w14:paraId="25F811D1" w14:textId="77777777" w:rsidR="00842252" w:rsidRPr="00631FDB" w:rsidRDefault="00842252" w:rsidP="00842252">
      <w:pPr>
        <w:pStyle w:val="ListParagraph"/>
        <w:numPr>
          <w:ilvl w:val="1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Sylfaen" w:hAnsi="Sylfaen"/>
          <w:lang w:val="hy-AM"/>
        </w:rPr>
      </w:pPr>
      <w:r w:rsidRPr="00631FDB">
        <w:rPr>
          <w:rFonts w:ascii="Sylfaen" w:hAnsi="Sylfaen"/>
          <w:lang w:val="hy-AM"/>
        </w:rPr>
        <w:t>Ծրագրի ֆինանսական կառավարման համակարգի ստեղծում և գործարկում</w:t>
      </w:r>
      <w:r>
        <w:rPr>
          <w:rFonts w:ascii="Sylfaen" w:hAnsi="Sylfaen"/>
          <w:lang w:val="hy-AM"/>
        </w:rPr>
        <w:t>,</w:t>
      </w:r>
      <w:r w:rsidRPr="00631FDB">
        <w:rPr>
          <w:rFonts w:ascii="Sylfaen" w:hAnsi="Sylfaen"/>
          <w:lang w:val="hy-AM"/>
        </w:rPr>
        <w:t xml:space="preserve"> </w:t>
      </w:r>
    </w:p>
    <w:p w14:paraId="38D03E9E" w14:textId="77777777" w:rsidR="00842252" w:rsidRPr="00631FDB" w:rsidRDefault="00842252" w:rsidP="00842252">
      <w:pPr>
        <w:pStyle w:val="ListParagraph"/>
        <w:numPr>
          <w:ilvl w:val="1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Sylfaen" w:hAnsi="Sylfaen"/>
          <w:lang w:val="hy-AM"/>
        </w:rPr>
      </w:pPr>
      <w:r w:rsidRPr="00631FDB">
        <w:rPr>
          <w:rFonts w:ascii="Sylfaen" w:hAnsi="Sylfaen"/>
          <w:lang w:val="hy-AM"/>
        </w:rPr>
        <w:t>Ծրագրի հաշվապահական հաշվառման համակարգի գործունեության գրավոր ընթացակարգերի (Ֆինանսական կառավարման ձեռնարկ) մշակում</w:t>
      </w:r>
      <w:r>
        <w:rPr>
          <w:rFonts w:ascii="Sylfaen" w:hAnsi="Sylfaen"/>
          <w:lang w:val="hy-AM"/>
        </w:rPr>
        <w:t>,</w:t>
      </w:r>
      <w:r w:rsidRPr="00631FDB">
        <w:rPr>
          <w:rFonts w:ascii="Sylfaen" w:hAnsi="Sylfaen"/>
          <w:lang w:val="hy-AM"/>
        </w:rPr>
        <w:t xml:space="preserve"> </w:t>
      </w:r>
    </w:p>
    <w:p w14:paraId="27FEF603" w14:textId="77777777" w:rsidR="00842252" w:rsidRPr="00631FDB" w:rsidRDefault="00842252" w:rsidP="00842252">
      <w:pPr>
        <w:pStyle w:val="ListParagraph"/>
        <w:numPr>
          <w:ilvl w:val="1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Sylfaen" w:hAnsi="Sylfaen"/>
          <w:lang w:val="hy-AM"/>
        </w:rPr>
      </w:pPr>
      <w:r w:rsidRPr="00631FDB">
        <w:rPr>
          <w:rFonts w:ascii="Sylfaen" w:hAnsi="Sylfaen"/>
          <w:lang w:val="hy-AM"/>
        </w:rPr>
        <w:t>Գնումների մասնագետի հետ սերտորեն համագործակցում գնումների ընթացակարգերի և գործընթացների վերաբերյալ/ մրցույթների գնահատ</w:t>
      </w:r>
      <w:r>
        <w:rPr>
          <w:rFonts w:ascii="Sylfaen" w:hAnsi="Sylfaen"/>
          <w:lang w:val="hy-AM"/>
        </w:rPr>
        <w:t>ում</w:t>
      </w:r>
      <w:r w:rsidRPr="00631FDB">
        <w:rPr>
          <w:rFonts w:ascii="Sylfaen" w:hAnsi="Sylfaen"/>
          <w:lang w:val="hy-AM"/>
        </w:rPr>
        <w:t>, նախնական վերանայման ենթակա պայմանագրային ծախսերի ամփոփաթերթերի պատրաստ</w:t>
      </w:r>
      <w:r>
        <w:rPr>
          <w:rFonts w:ascii="Sylfaen" w:hAnsi="Sylfaen"/>
          <w:lang w:val="hy-AM"/>
        </w:rPr>
        <w:t>ման</w:t>
      </w:r>
      <w:r w:rsidRPr="00631FDB">
        <w:rPr>
          <w:rFonts w:ascii="Sylfaen" w:hAnsi="Sylfaen"/>
          <w:lang w:val="hy-AM"/>
        </w:rPr>
        <w:t xml:space="preserve"> մասնակցություն և այլն</w:t>
      </w:r>
      <w:r>
        <w:rPr>
          <w:rFonts w:ascii="Sylfaen" w:hAnsi="Sylfaen"/>
          <w:lang w:val="hy-AM"/>
        </w:rPr>
        <w:t xml:space="preserve">/, </w:t>
      </w:r>
    </w:p>
    <w:p w14:paraId="7B3096EB" w14:textId="77777777" w:rsidR="00842252" w:rsidRPr="00631FDB" w:rsidRDefault="00842252" w:rsidP="00842252">
      <w:pPr>
        <w:pStyle w:val="ListParagraph"/>
        <w:numPr>
          <w:ilvl w:val="1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Sylfaen" w:hAnsi="Sylfaen"/>
          <w:lang w:val="hy-AM"/>
        </w:rPr>
      </w:pPr>
      <w:r w:rsidRPr="00631FDB">
        <w:rPr>
          <w:rFonts w:ascii="Sylfaen" w:hAnsi="Sylfaen"/>
          <w:lang w:val="hy-AM"/>
        </w:rPr>
        <w:t>Ծրագրի վարչական պարտականությունների կատարում՝ ապահովելո</w:t>
      </w:r>
      <w:r>
        <w:rPr>
          <w:rFonts w:ascii="Sylfaen" w:hAnsi="Sylfaen"/>
          <w:lang w:val="hy-AM"/>
        </w:rPr>
        <w:t>վ</w:t>
      </w:r>
      <w:r w:rsidRPr="00631FDB">
        <w:rPr>
          <w:rFonts w:ascii="Sylfaen" w:hAnsi="Sylfaen"/>
          <w:lang w:val="hy-AM"/>
        </w:rPr>
        <w:t xml:space="preserve"> բոլոր պայմանագրային ֆայլերի և գնումների գործընթացների ամբողջականությունը և յուրաքանչյուր պայմանագրի ֆինանսական կարգավիճակի ճշգրիտ   արտացոլումը, հաշվապահական և ֆինանսական փաստաթղթերի ձևակերպումը և արխիվացումը</w:t>
      </w:r>
      <w:r>
        <w:rPr>
          <w:rFonts w:ascii="Sylfaen" w:hAnsi="Sylfaen"/>
          <w:lang w:val="hy-AM"/>
        </w:rPr>
        <w:t>,</w:t>
      </w:r>
    </w:p>
    <w:p w14:paraId="121AC0AA" w14:textId="77777777" w:rsidR="00842252" w:rsidRPr="00631FDB" w:rsidRDefault="00842252" w:rsidP="00842252">
      <w:pPr>
        <w:pStyle w:val="ListParagraph"/>
        <w:numPr>
          <w:ilvl w:val="1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Sylfaen" w:hAnsi="Sylfaen"/>
          <w:lang w:val="hy-AM"/>
        </w:rPr>
      </w:pPr>
      <w:r w:rsidRPr="00631FDB">
        <w:rPr>
          <w:rFonts w:ascii="Sylfaen" w:hAnsi="Sylfaen" w:cs="Times New Roman"/>
          <w:lang w:val="hy-AM"/>
        </w:rPr>
        <w:t xml:space="preserve">ՀԲ-ի առաքելություններին պատրաստվելը, մասնակցելը և դրա հիման վրա քայլեր ձեռնարկելը, ներառյալ ՀԲ երևանյան գրասենյակի հետ </w:t>
      </w:r>
      <w:r>
        <w:rPr>
          <w:rFonts w:ascii="Sylfaen" w:hAnsi="Sylfaen" w:cs="Times New Roman"/>
          <w:lang w:val="hy-AM"/>
        </w:rPr>
        <w:t>աշխատանքների համակարգումը</w:t>
      </w:r>
      <w:r w:rsidRPr="00631FDB">
        <w:rPr>
          <w:rFonts w:ascii="Sylfaen" w:hAnsi="Sylfaen"/>
          <w:lang w:val="hy-AM"/>
        </w:rPr>
        <w:t>։</w:t>
      </w:r>
    </w:p>
    <w:p w14:paraId="275E0703" w14:textId="77777777" w:rsidR="00842252" w:rsidRPr="00631FDB" w:rsidRDefault="00842252" w:rsidP="00842252">
      <w:pPr>
        <w:spacing w:after="0"/>
        <w:rPr>
          <w:rFonts w:ascii="Sylfaen" w:hAnsi="Sylfaen" w:cs="Calibri"/>
          <w:b/>
          <w:bCs/>
          <w:u w:val="single"/>
          <w:lang w:val="hy-AM"/>
        </w:rPr>
      </w:pPr>
    </w:p>
    <w:p w14:paraId="5D3FBBFB" w14:textId="77777777" w:rsidR="00842252" w:rsidRPr="00631FDB" w:rsidRDefault="00842252" w:rsidP="00842252">
      <w:pPr>
        <w:spacing w:after="0"/>
        <w:jc w:val="both"/>
        <w:rPr>
          <w:rFonts w:ascii="Sylfaen" w:hAnsi="Sylfaen" w:cs="Calibri"/>
          <w:b/>
          <w:bCs/>
          <w:lang w:val="hy-AM"/>
        </w:rPr>
      </w:pPr>
      <w:r w:rsidRPr="00631FDB">
        <w:rPr>
          <w:rFonts w:ascii="Sylfaen" w:hAnsi="Sylfaen" w:cs="Calibri"/>
          <w:b/>
          <w:bCs/>
          <w:u w:val="single"/>
          <w:lang w:val="hy-AM"/>
        </w:rPr>
        <w:t>Ֆինանսական կառավարման մասնագետին ներկայացվող պահանջները</w:t>
      </w:r>
    </w:p>
    <w:p w14:paraId="711B675E" w14:textId="77777777" w:rsidR="00842252" w:rsidRPr="00631FDB" w:rsidRDefault="00842252" w:rsidP="00842252">
      <w:pPr>
        <w:spacing w:after="0"/>
        <w:ind w:firstLine="360"/>
        <w:jc w:val="both"/>
        <w:rPr>
          <w:rFonts w:ascii="Sylfaen" w:hAnsi="Sylfaen" w:cs="Calibri"/>
          <w:lang w:val="hy-AM"/>
        </w:rPr>
      </w:pPr>
      <w:r w:rsidRPr="00631FDB">
        <w:rPr>
          <w:rFonts w:ascii="Sylfaen" w:hAnsi="Sylfaen" w:cs="Calibri"/>
          <w:b/>
          <w:bCs/>
          <w:lang w:val="hy-AM"/>
        </w:rPr>
        <w:t>Կրթություն</w:t>
      </w:r>
    </w:p>
    <w:p w14:paraId="43598386" w14:textId="77777777" w:rsidR="00842252" w:rsidRPr="00631FDB" w:rsidRDefault="00842252" w:rsidP="00842252">
      <w:pPr>
        <w:numPr>
          <w:ilvl w:val="0"/>
          <w:numId w:val="1"/>
        </w:numPr>
        <w:spacing w:after="0"/>
        <w:jc w:val="both"/>
        <w:rPr>
          <w:rFonts w:ascii="Sylfaen" w:hAnsi="Sylfaen" w:cs="Calibri"/>
          <w:lang w:val="hy-AM"/>
        </w:rPr>
      </w:pPr>
      <w:r w:rsidRPr="00631FDB">
        <w:rPr>
          <w:rFonts w:ascii="Sylfaen" w:hAnsi="Sylfaen" w:cs="Calibri"/>
          <w:lang w:val="hy-AM"/>
        </w:rPr>
        <w:t>Ֆինանսների, հաշվապահության կամ տնտեսագիտության ոլորտում մագիստրոսի աստիճան: CPA կամ ACCA սերտիֆիկացումը ցանկալի է:</w:t>
      </w:r>
    </w:p>
    <w:p w14:paraId="5C17879E" w14:textId="77777777" w:rsidR="00842252" w:rsidRPr="00631FDB" w:rsidRDefault="00842252" w:rsidP="00842252">
      <w:pPr>
        <w:spacing w:after="0"/>
        <w:ind w:firstLine="360"/>
        <w:jc w:val="both"/>
        <w:rPr>
          <w:rFonts w:ascii="Sylfaen" w:hAnsi="Sylfaen" w:cs="Calibri"/>
        </w:rPr>
      </w:pPr>
      <w:proofErr w:type="spellStart"/>
      <w:r w:rsidRPr="00631FDB">
        <w:rPr>
          <w:rFonts w:ascii="Sylfaen" w:hAnsi="Sylfaen" w:cs="Calibri"/>
          <w:b/>
          <w:bCs/>
        </w:rPr>
        <w:t>Աշխատանքային</w:t>
      </w:r>
      <w:proofErr w:type="spellEnd"/>
      <w:r w:rsidRPr="00631FDB">
        <w:rPr>
          <w:rFonts w:ascii="Sylfaen" w:hAnsi="Sylfaen" w:cs="Calibri"/>
          <w:b/>
          <w:bCs/>
        </w:rPr>
        <w:t xml:space="preserve"> </w:t>
      </w:r>
      <w:proofErr w:type="spellStart"/>
      <w:r w:rsidRPr="00631FDB">
        <w:rPr>
          <w:rFonts w:ascii="Sylfaen" w:hAnsi="Sylfaen" w:cs="Calibri"/>
          <w:b/>
          <w:bCs/>
        </w:rPr>
        <w:t>փորձ</w:t>
      </w:r>
      <w:proofErr w:type="spellEnd"/>
    </w:p>
    <w:p w14:paraId="0DBA8D5F" w14:textId="77777777" w:rsidR="00842252" w:rsidRPr="00631FDB" w:rsidRDefault="00842252" w:rsidP="00842252">
      <w:pPr>
        <w:numPr>
          <w:ilvl w:val="0"/>
          <w:numId w:val="2"/>
        </w:numPr>
        <w:spacing w:after="0"/>
        <w:jc w:val="both"/>
        <w:rPr>
          <w:rFonts w:ascii="Sylfaen" w:hAnsi="Sylfaen" w:cs="Calibri"/>
        </w:rPr>
      </w:pPr>
      <w:r w:rsidRPr="00631FDB">
        <w:rPr>
          <w:rFonts w:ascii="Sylfaen" w:hAnsi="Sylfaen" w:cs="Calibri"/>
        </w:rPr>
        <w:t xml:space="preserve">5-7 </w:t>
      </w:r>
      <w:proofErr w:type="spellStart"/>
      <w:r w:rsidRPr="00631FDB">
        <w:rPr>
          <w:rFonts w:ascii="Sylfaen" w:hAnsi="Sylfaen" w:cs="Calibri"/>
        </w:rPr>
        <w:t>տարվա</w:t>
      </w:r>
      <w:proofErr w:type="spellEnd"/>
      <w:r w:rsidRPr="00631FDB">
        <w:rPr>
          <w:rFonts w:ascii="Sylfaen" w:hAnsi="Sylfaen" w:cs="Calibri"/>
        </w:rPr>
        <w:t xml:space="preserve"> </w:t>
      </w:r>
      <w:proofErr w:type="spellStart"/>
      <w:r w:rsidRPr="00631FDB">
        <w:rPr>
          <w:rFonts w:ascii="Sylfaen" w:hAnsi="Sylfaen" w:cs="Calibri"/>
        </w:rPr>
        <w:t>աշխատանքային</w:t>
      </w:r>
      <w:proofErr w:type="spellEnd"/>
      <w:r w:rsidRPr="00631FDB">
        <w:rPr>
          <w:rFonts w:ascii="Sylfaen" w:hAnsi="Sylfaen" w:cs="Calibri"/>
        </w:rPr>
        <w:t xml:space="preserve"> </w:t>
      </w:r>
      <w:proofErr w:type="spellStart"/>
      <w:r w:rsidRPr="00631FDB">
        <w:rPr>
          <w:rFonts w:ascii="Sylfaen" w:hAnsi="Sylfaen" w:cs="Calibri"/>
        </w:rPr>
        <w:t>փորձ</w:t>
      </w:r>
      <w:proofErr w:type="spellEnd"/>
      <w:r w:rsidRPr="00631FDB">
        <w:rPr>
          <w:rFonts w:ascii="Sylfaen" w:hAnsi="Sylfaen" w:cs="Calibri"/>
        </w:rPr>
        <w:t xml:space="preserve"> </w:t>
      </w:r>
      <w:proofErr w:type="spellStart"/>
      <w:r w:rsidRPr="00631FDB">
        <w:rPr>
          <w:rFonts w:ascii="Sylfaen" w:hAnsi="Sylfaen" w:cs="Calibri"/>
        </w:rPr>
        <w:t>ֆինանսական</w:t>
      </w:r>
      <w:proofErr w:type="spellEnd"/>
      <w:r w:rsidRPr="00631FDB">
        <w:rPr>
          <w:rFonts w:ascii="Sylfaen" w:hAnsi="Sylfaen" w:cs="Calibri"/>
        </w:rPr>
        <w:t xml:space="preserve"> </w:t>
      </w:r>
      <w:proofErr w:type="spellStart"/>
      <w:r w:rsidRPr="00631FDB">
        <w:rPr>
          <w:rFonts w:ascii="Sylfaen" w:hAnsi="Sylfaen" w:cs="Calibri"/>
        </w:rPr>
        <w:t>կառավարման</w:t>
      </w:r>
      <w:proofErr w:type="spellEnd"/>
      <w:r w:rsidRPr="00631FDB">
        <w:rPr>
          <w:rFonts w:ascii="Sylfaen" w:hAnsi="Sylfaen" w:cs="Calibri"/>
        </w:rPr>
        <w:t xml:space="preserve"> </w:t>
      </w:r>
      <w:proofErr w:type="spellStart"/>
      <w:r w:rsidRPr="00631FDB">
        <w:rPr>
          <w:rFonts w:ascii="Sylfaen" w:hAnsi="Sylfaen" w:cs="Calibri"/>
        </w:rPr>
        <w:t>ոլորտում</w:t>
      </w:r>
      <w:proofErr w:type="spellEnd"/>
      <w:r w:rsidRPr="00631FDB">
        <w:rPr>
          <w:rFonts w:ascii="Sylfaen" w:hAnsi="Sylfaen" w:cs="Calibri"/>
        </w:rPr>
        <w:t xml:space="preserve">, </w:t>
      </w:r>
      <w:proofErr w:type="spellStart"/>
      <w:r w:rsidRPr="00631FDB">
        <w:rPr>
          <w:rFonts w:ascii="Sylfaen" w:hAnsi="Sylfaen" w:cs="Calibri"/>
        </w:rPr>
        <w:t>ներառյալ</w:t>
      </w:r>
      <w:proofErr w:type="spellEnd"/>
      <w:r w:rsidRPr="00631FDB">
        <w:rPr>
          <w:rFonts w:ascii="Sylfaen" w:hAnsi="Sylfaen" w:cs="Calibri"/>
        </w:rPr>
        <w:t xml:space="preserve"> </w:t>
      </w:r>
      <w:proofErr w:type="spellStart"/>
      <w:r w:rsidRPr="00631FDB">
        <w:rPr>
          <w:rFonts w:ascii="Sylfaen" w:hAnsi="Sylfaen" w:cs="Calibri"/>
        </w:rPr>
        <w:t>պետական</w:t>
      </w:r>
      <w:proofErr w:type="spellEnd"/>
      <w:r w:rsidRPr="00631FDB">
        <w:rPr>
          <w:rFonts w:ascii="Sylfaen" w:hAnsi="Sylfaen" w:cs="Calibri"/>
        </w:rPr>
        <w:t xml:space="preserve"> և </w:t>
      </w:r>
      <w:proofErr w:type="spellStart"/>
      <w:r w:rsidRPr="00631FDB">
        <w:rPr>
          <w:rFonts w:ascii="Sylfaen" w:hAnsi="Sylfaen" w:cs="Calibri"/>
        </w:rPr>
        <w:t>դոնորների</w:t>
      </w:r>
      <w:proofErr w:type="spellEnd"/>
      <w:r w:rsidRPr="00631FDB">
        <w:rPr>
          <w:rFonts w:ascii="Sylfaen" w:hAnsi="Sylfaen" w:cs="Calibri"/>
        </w:rPr>
        <w:t xml:space="preserve"> </w:t>
      </w:r>
      <w:proofErr w:type="spellStart"/>
      <w:r w:rsidRPr="00631FDB">
        <w:rPr>
          <w:rFonts w:ascii="Sylfaen" w:hAnsi="Sylfaen" w:cs="Calibri"/>
        </w:rPr>
        <w:t>կողմից</w:t>
      </w:r>
      <w:proofErr w:type="spellEnd"/>
      <w:r w:rsidRPr="00631FDB">
        <w:rPr>
          <w:rFonts w:ascii="Sylfaen" w:hAnsi="Sylfaen" w:cs="Calibri"/>
        </w:rPr>
        <w:t xml:space="preserve"> </w:t>
      </w:r>
      <w:proofErr w:type="spellStart"/>
      <w:r w:rsidRPr="00631FDB">
        <w:rPr>
          <w:rFonts w:ascii="Sylfaen" w:hAnsi="Sylfaen" w:cs="Calibri"/>
        </w:rPr>
        <w:t>ֆինանսավորվող</w:t>
      </w:r>
      <w:proofErr w:type="spellEnd"/>
      <w:r w:rsidRPr="00631FDB">
        <w:rPr>
          <w:rFonts w:ascii="Sylfaen" w:hAnsi="Sylfaen" w:cs="Calibri"/>
        </w:rPr>
        <w:t xml:space="preserve"> </w:t>
      </w:r>
      <w:proofErr w:type="spellStart"/>
      <w:r w:rsidRPr="00631FDB">
        <w:rPr>
          <w:rFonts w:ascii="Sylfaen" w:hAnsi="Sylfaen" w:cs="Calibri"/>
        </w:rPr>
        <w:t>ծրագրեր</w:t>
      </w:r>
      <w:proofErr w:type="spellEnd"/>
      <w:r>
        <w:rPr>
          <w:rFonts w:ascii="Sylfaen" w:hAnsi="Sylfaen" w:cs="Calibri"/>
          <w:lang w:val="hy-AM"/>
        </w:rPr>
        <w:t>ը</w:t>
      </w:r>
      <w:r w:rsidRPr="00631FDB">
        <w:rPr>
          <w:rFonts w:ascii="Sylfaen" w:hAnsi="Sylfaen" w:cs="Calibri"/>
        </w:rPr>
        <w:t>:</w:t>
      </w:r>
    </w:p>
    <w:p w14:paraId="48CE283D" w14:textId="77777777" w:rsidR="00842252" w:rsidRPr="00631FDB" w:rsidRDefault="00842252" w:rsidP="00842252">
      <w:pPr>
        <w:spacing w:after="0"/>
        <w:ind w:firstLine="360"/>
        <w:jc w:val="both"/>
        <w:rPr>
          <w:rFonts w:ascii="Sylfaen" w:hAnsi="Sylfaen" w:cs="Calibri"/>
        </w:rPr>
      </w:pPr>
      <w:proofErr w:type="spellStart"/>
      <w:r w:rsidRPr="00631FDB">
        <w:rPr>
          <w:rFonts w:ascii="Sylfaen" w:hAnsi="Sylfaen" w:cs="Calibri"/>
          <w:b/>
          <w:bCs/>
        </w:rPr>
        <w:t>Հմտություններ</w:t>
      </w:r>
      <w:proofErr w:type="spellEnd"/>
      <w:r w:rsidRPr="00631FDB">
        <w:rPr>
          <w:rFonts w:ascii="Sylfaen" w:hAnsi="Sylfaen" w:cs="Calibri"/>
          <w:b/>
          <w:bCs/>
        </w:rPr>
        <w:t xml:space="preserve"> և </w:t>
      </w:r>
      <w:proofErr w:type="spellStart"/>
      <w:r w:rsidRPr="00631FDB">
        <w:rPr>
          <w:rFonts w:ascii="Sylfaen" w:hAnsi="Sylfaen" w:cs="Calibri"/>
          <w:b/>
          <w:bCs/>
        </w:rPr>
        <w:t>կարողություններ</w:t>
      </w:r>
      <w:proofErr w:type="spellEnd"/>
    </w:p>
    <w:p w14:paraId="27EA84E1" w14:textId="77777777" w:rsidR="00842252" w:rsidRPr="00631FDB" w:rsidRDefault="00842252" w:rsidP="00842252">
      <w:pPr>
        <w:numPr>
          <w:ilvl w:val="0"/>
          <w:numId w:val="3"/>
        </w:numPr>
        <w:spacing w:after="0"/>
        <w:jc w:val="both"/>
        <w:rPr>
          <w:rFonts w:ascii="Sylfaen" w:hAnsi="Sylfaen" w:cs="Calibri"/>
        </w:rPr>
      </w:pPr>
      <w:proofErr w:type="spellStart"/>
      <w:r w:rsidRPr="00631FDB">
        <w:rPr>
          <w:rFonts w:ascii="Sylfaen" w:hAnsi="Sylfaen" w:cs="Calibri"/>
        </w:rPr>
        <w:t>Ֆինանսական</w:t>
      </w:r>
      <w:proofErr w:type="spellEnd"/>
      <w:r w:rsidRPr="00631FDB">
        <w:rPr>
          <w:rFonts w:ascii="Sylfaen" w:hAnsi="Sylfaen" w:cs="Calibri"/>
        </w:rPr>
        <w:t xml:space="preserve"> </w:t>
      </w:r>
      <w:proofErr w:type="spellStart"/>
      <w:r w:rsidRPr="00631FDB">
        <w:rPr>
          <w:rFonts w:ascii="Sylfaen" w:hAnsi="Sylfaen" w:cs="Calibri"/>
        </w:rPr>
        <w:t>հաշվետվություններ</w:t>
      </w:r>
      <w:proofErr w:type="spellEnd"/>
      <w:r w:rsidRPr="00631FDB">
        <w:rPr>
          <w:rFonts w:ascii="Sylfaen" w:hAnsi="Sylfaen" w:cs="Calibri"/>
        </w:rPr>
        <w:t xml:space="preserve"> </w:t>
      </w:r>
      <w:proofErr w:type="spellStart"/>
      <w:r w:rsidRPr="00631FDB">
        <w:rPr>
          <w:rFonts w:ascii="Sylfaen" w:hAnsi="Sylfaen" w:cs="Calibri"/>
        </w:rPr>
        <w:t>կազմ</w:t>
      </w:r>
      <w:proofErr w:type="spellEnd"/>
      <w:r>
        <w:rPr>
          <w:rFonts w:ascii="Sylfaen" w:hAnsi="Sylfaen" w:cs="Calibri"/>
          <w:lang w:val="hy-AM"/>
        </w:rPr>
        <w:t>ելու</w:t>
      </w:r>
      <w:r w:rsidRPr="00631FDB">
        <w:rPr>
          <w:rFonts w:ascii="Sylfaen" w:hAnsi="Sylfaen" w:cs="Calibri"/>
        </w:rPr>
        <w:t xml:space="preserve"> և </w:t>
      </w:r>
      <w:proofErr w:type="spellStart"/>
      <w:r w:rsidRPr="00631FDB">
        <w:rPr>
          <w:rFonts w:ascii="Sylfaen" w:hAnsi="Sylfaen" w:cs="Calibri"/>
        </w:rPr>
        <w:t>վերլուծական</w:t>
      </w:r>
      <w:proofErr w:type="spellEnd"/>
      <w:r w:rsidRPr="00631FDB">
        <w:rPr>
          <w:rFonts w:ascii="Sylfaen" w:hAnsi="Sylfaen" w:cs="Calibri"/>
        </w:rPr>
        <w:t xml:space="preserve"> </w:t>
      </w:r>
      <w:proofErr w:type="spellStart"/>
      <w:r w:rsidRPr="00631FDB">
        <w:rPr>
          <w:rFonts w:ascii="Sylfaen" w:hAnsi="Sylfaen" w:cs="Calibri"/>
        </w:rPr>
        <w:t>հմտություններ</w:t>
      </w:r>
      <w:proofErr w:type="spellEnd"/>
      <w:r>
        <w:rPr>
          <w:rFonts w:ascii="Sylfaen" w:hAnsi="Sylfaen" w:cs="Calibri"/>
          <w:lang w:val="hy-AM"/>
        </w:rPr>
        <w:t>,</w:t>
      </w:r>
    </w:p>
    <w:p w14:paraId="6AF8619C" w14:textId="77777777" w:rsidR="00842252" w:rsidRPr="00631FDB" w:rsidRDefault="00842252" w:rsidP="00842252">
      <w:pPr>
        <w:numPr>
          <w:ilvl w:val="0"/>
          <w:numId w:val="3"/>
        </w:numPr>
        <w:spacing w:after="0"/>
        <w:jc w:val="both"/>
        <w:rPr>
          <w:rFonts w:ascii="Sylfaen" w:hAnsi="Sylfaen" w:cs="Calibri"/>
        </w:rPr>
      </w:pPr>
      <w:proofErr w:type="spellStart"/>
      <w:r w:rsidRPr="00631FDB">
        <w:rPr>
          <w:rFonts w:ascii="Sylfaen" w:hAnsi="Sylfaen" w:cs="Calibri"/>
        </w:rPr>
        <w:t>Տիրապետում</w:t>
      </w:r>
      <w:proofErr w:type="spellEnd"/>
      <w:r w:rsidRPr="00631FDB">
        <w:rPr>
          <w:rFonts w:ascii="Sylfaen" w:hAnsi="Sylfaen" w:cs="Calibri"/>
        </w:rPr>
        <w:t xml:space="preserve"> </w:t>
      </w:r>
      <w:proofErr w:type="spellStart"/>
      <w:r w:rsidRPr="00631FDB">
        <w:rPr>
          <w:rFonts w:ascii="Sylfaen" w:hAnsi="Sylfaen" w:cs="Calibri"/>
        </w:rPr>
        <w:t>համապատասխան</w:t>
      </w:r>
      <w:proofErr w:type="spellEnd"/>
      <w:r w:rsidRPr="00631FDB">
        <w:rPr>
          <w:rFonts w:ascii="Sylfaen" w:hAnsi="Sylfaen" w:cs="Calibri"/>
        </w:rPr>
        <w:t xml:space="preserve"> </w:t>
      </w:r>
      <w:proofErr w:type="spellStart"/>
      <w:r w:rsidRPr="00631FDB">
        <w:rPr>
          <w:rFonts w:ascii="Sylfaen" w:hAnsi="Sylfaen" w:cs="Calibri"/>
        </w:rPr>
        <w:t>ֆինանսական</w:t>
      </w:r>
      <w:proofErr w:type="spellEnd"/>
      <w:r w:rsidRPr="00631FDB">
        <w:rPr>
          <w:rFonts w:ascii="Sylfaen" w:hAnsi="Sylfaen" w:cs="Calibri"/>
        </w:rPr>
        <w:t xml:space="preserve"> </w:t>
      </w:r>
      <w:proofErr w:type="spellStart"/>
      <w:r w:rsidRPr="00631FDB">
        <w:rPr>
          <w:rFonts w:ascii="Sylfaen" w:hAnsi="Sylfaen" w:cs="Calibri"/>
        </w:rPr>
        <w:t>կառավարման</w:t>
      </w:r>
      <w:proofErr w:type="spellEnd"/>
      <w:r w:rsidRPr="00631FDB">
        <w:rPr>
          <w:rFonts w:ascii="Sylfaen" w:hAnsi="Sylfaen" w:cs="Calibri"/>
        </w:rPr>
        <w:t xml:space="preserve"> </w:t>
      </w:r>
      <w:proofErr w:type="spellStart"/>
      <w:r w:rsidRPr="00631FDB">
        <w:rPr>
          <w:rFonts w:ascii="Sylfaen" w:hAnsi="Sylfaen" w:cs="Calibri"/>
        </w:rPr>
        <w:t>ծրագրերին</w:t>
      </w:r>
      <w:proofErr w:type="spellEnd"/>
      <w:r>
        <w:rPr>
          <w:rFonts w:ascii="Sylfaen" w:hAnsi="Sylfaen" w:cs="Calibri"/>
          <w:lang w:val="hy-AM"/>
        </w:rPr>
        <w:t>,</w:t>
      </w:r>
    </w:p>
    <w:p w14:paraId="55C58E83" w14:textId="77777777" w:rsidR="00842252" w:rsidRPr="00631FDB" w:rsidRDefault="00842252" w:rsidP="00842252">
      <w:pPr>
        <w:numPr>
          <w:ilvl w:val="0"/>
          <w:numId w:val="3"/>
        </w:numPr>
        <w:spacing w:after="0"/>
        <w:jc w:val="both"/>
        <w:rPr>
          <w:rFonts w:ascii="Sylfaen" w:hAnsi="Sylfaen" w:cs="Calibri"/>
        </w:rPr>
      </w:pPr>
      <w:proofErr w:type="spellStart"/>
      <w:r w:rsidRPr="00631FDB">
        <w:rPr>
          <w:rFonts w:ascii="Sylfaen" w:hAnsi="Sylfaen" w:cs="Calibri"/>
        </w:rPr>
        <w:t>Հայերեն</w:t>
      </w:r>
      <w:proofErr w:type="spellEnd"/>
      <w:r w:rsidRPr="00631FDB">
        <w:rPr>
          <w:rFonts w:ascii="Sylfaen" w:hAnsi="Sylfaen" w:cs="Calibri"/>
        </w:rPr>
        <w:t xml:space="preserve"> և </w:t>
      </w:r>
      <w:proofErr w:type="spellStart"/>
      <w:r w:rsidRPr="00631FDB">
        <w:rPr>
          <w:rFonts w:ascii="Sylfaen" w:hAnsi="Sylfaen" w:cs="Calibri"/>
        </w:rPr>
        <w:t>անգլերեն</w:t>
      </w:r>
      <w:proofErr w:type="spellEnd"/>
      <w:r w:rsidRPr="00631FDB">
        <w:rPr>
          <w:rFonts w:ascii="Sylfaen" w:hAnsi="Sylfaen" w:cs="Calibri"/>
        </w:rPr>
        <w:t xml:space="preserve"> </w:t>
      </w:r>
      <w:proofErr w:type="spellStart"/>
      <w:r w:rsidRPr="00631FDB">
        <w:rPr>
          <w:rFonts w:ascii="Sylfaen" w:hAnsi="Sylfaen" w:cs="Calibri"/>
        </w:rPr>
        <w:t>լեզուների</w:t>
      </w:r>
      <w:proofErr w:type="spellEnd"/>
      <w:r w:rsidRPr="00631FDB">
        <w:rPr>
          <w:rFonts w:ascii="Sylfaen" w:hAnsi="Sylfaen" w:cs="Calibri"/>
        </w:rPr>
        <w:t xml:space="preserve"> </w:t>
      </w:r>
      <w:proofErr w:type="spellStart"/>
      <w:r w:rsidRPr="00631FDB">
        <w:rPr>
          <w:rFonts w:ascii="Sylfaen" w:hAnsi="Sylfaen" w:cs="Calibri"/>
        </w:rPr>
        <w:t>տիրապետում</w:t>
      </w:r>
      <w:proofErr w:type="spellEnd"/>
      <w:r w:rsidRPr="00631FDB">
        <w:rPr>
          <w:rFonts w:ascii="Sylfaen" w:hAnsi="Sylfaen" w:cs="Calibri"/>
        </w:rPr>
        <w:t>:</w:t>
      </w:r>
    </w:p>
    <w:p w14:paraId="16F926B6" w14:textId="77777777" w:rsidR="00842252" w:rsidRDefault="00842252" w:rsidP="00842252">
      <w:pPr>
        <w:spacing w:after="0"/>
        <w:jc w:val="both"/>
        <w:rPr>
          <w:rFonts w:ascii="Sylfaen" w:hAnsi="Sylfaen" w:cs="Calibri"/>
          <w:b/>
          <w:bCs/>
        </w:rPr>
      </w:pPr>
    </w:p>
    <w:p w14:paraId="6F4ED5E7" w14:textId="77777777" w:rsidR="00842252" w:rsidRPr="00FA5536" w:rsidRDefault="00842252" w:rsidP="00842252">
      <w:pPr>
        <w:spacing w:after="0"/>
        <w:jc w:val="both"/>
        <w:rPr>
          <w:rFonts w:ascii="Sylfaen" w:hAnsi="Sylfaen" w:cs="Calibri"/>
          <w:lang w:val="hy-AM"/>
        </w:rPr>
      </w:pPr>
      <w:r w:rsidRPr="00FA5536">
        <w:rPr>
          <w:rFonts w:ascii="Sylfaen" w:hAnsi="Sylfaen" w:cs="Calibri"/>
          <w:lang w:val="hy-AM"/>
        </w:rPr>
        <w:t xml:space="preserve">Համաշխարհային բանկի ֆինանսական </w:t>
      </w:r>
      <w:r w:rsidRPr="00631FDB">
        <w:rPr>
          <w:rFonts w:ascii="Sylfaen" w:hAnsi="Sylfaen" w:cs="Calibri"/>
          <w:lang w:val="hy-AM"/>
        </w:rPr>
        <w:t xml:space="preserve">կառավարման </w:t>
      </w:r>
      <w:r w:rsidRPr="00FA5536">
        <w:rPr>
          <w:rFonts w:ascii="Sylfaen" w:hAnsi="Sylfaen" w:cs="Calibri"/>
          <w:lang w:val="hy-AM"/>
        </w:rPr>
        <w:t>ուղեցույցների իմացությունը կդիտարկվի որպես առավելություն:</w:t>
      </w:r>
    </w:p>
    <w:p w14:paraId="3E70EB31" w14:textId="77777777" w:rsidR="00842252" w:rsidRPr="00FA5536" w:rsidRDefault="00842252" w:rsidP="00842252">
      <w:pPr>
        <w:spacing w:after="0"/>
        <w:ind w:left="720"/>
        <w:rPr>
          <w:rFonts w:ascii="Sylfaen" w:hAnsi="Sylfaen" w:cs="Calibri"/>
          <w:lang w:val="hy-AM"/>
        </w:rPr>
      </w:pPr>
    </w:p>
    <w:p w14:paraId="19B0B5C7" w14:textId="77777777" w:rsidR="009F227E" w:rsidRPr="00842252" w:rsidRDefault="009F227E">
      <w:pPr>
        <w:rPr>
          <w:lang w:val="hy-AM"/>
        </w:rPr>
      </w:pPr>
      <w:bookmarkStart w:id="0" w:name="_GoBack"/>
      <w:bookmarkEnd w:id="0"/>
    </w:p>
    <w:sectPr w:rsidR="009F227E" w:rsidRPr="00842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7EE"/>
    <w:multiLevelType w:val="multilevel"/>
    <w:tmpl w:val="1EAC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56CC9"/>
    <w:multiLevelType w:val="multilevel"/>
    <w:tmpl w:val="3AAE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F3E0A"/>
    <w:multiLevelType w:val="hybridMultilevel"/>
    <w:tmpl w:val="C0F27D06"/>
    <w:lvl w:ilvl="0" w:tplc="FD9A8A5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FD9A8A5C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576A3"/>
    <w:multiLevelType w:val="multilevel"/>
    <w:tmpl w:val="3546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09"/>
    <w:rsid w:val="00397609"/>
    <w:rsid w:val="00842252"/>
    <w:rsid w:val="009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FE7FB-5DB6-4D9B-8D52-A237764C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-ExecSummary"/>
    <w:basedOn w:val="Normal"/>
    <w:link w:val="ListParagraphChar"/>
    <w:uiPriority w:val="34"/>
    <w:qFormat/>
    <w:rsid w:val="00842252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"/>
    <w:link w:val="ListParagraph"/>
    <w:uiPriority w:val="34"/>
    <w:locked/>
    <w:rsid w:val="00842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2025-02-26T09:28:00Z</dcterms:created>
  <dcterms:modified xsi:type="dcterms:W3CDTF">2025-02-26T09:28:00Z</dcterms:modified>
</cp:coreProperties>
</file>